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D66DF0" w:rsidRPr="00EC321D" w:rsidTr="00BD2127">
        <w:trPr>
          <w:jc w:val="right"/>
        </w:trPr>
        <w:tc>
          <w:tcPr>
            <w:tcW w:w="3787" w:type="dxa"/>
          </w:tcPr>
          <w:p w:rsidR="00D66DF0" w:rsidRPr="00EC321D" w:rsidRDefault="00D66DF0" w:rsidP="00FF6379">
            <w:proofErr w:type="spellStart"/>
            <w:r w:rsidRPr="00EC321D">
              <w:rPr>
                <w:sz w:val="24"/>
                <w:szCs w:val="24"/>
              </w:rPr>
              <w:t>Додаток</w:t>
            </w:r>
            <w:proofErr w:type="spellEnd"/>
            <w:r w:rsidRPr="00EC321D">
              <w:rPr>
                <w:sz w:val="24"/>
                <w:szCs w:val="24"/>
              </w:rPr>
              <w:t> </w:t>
            </w:r>
            <w:r w:rsidR="00FF6379" w:rsidRPr="00EC321D">
              <w:rPr>
                <w:sz w:val="24"/>
                <w:szCs w:val="24"/>
                <w:lang w:val="uk-UA"/>
              </w:rPr>
              <w:t>2</w:t>
            </w:r>
          </w:p>
        </w:tc>
      </w:tr>
      <w:tr w:rsidR="00BD2127" w:rsidRPr="00EC321D" w:rsidTr="00BD2127">
        <w:trPr>
          <w:jc w:val="right"/>
        </w:trPr>
        <w:tc>
          <w:tcPr>
            <w:tcW w:w="3787" w:type="dxa"/>
          </w:tcPr>
          <w:p w:rsidR="00BD2127" w:rsidRPr="00BA41E0" w:rsidRDefault="00BD2127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BD2127" w:rsidRPr="00EC321D" w:rsidTr="00BD2127">
        <w:trPr>
          <w:jc w:val="right"/>
        </w:trPr>
        <w:tc>
          <w:tcPr>
            <w:tcW w:w="3787" w:type="dxa"/>
          </w:tcPr>
          <w:p w:rsidR="00BD2127" w:rsidRPr="00BA41E0" w:rsidRDefault="00BD2127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BD2127" w:rsidRPr="00EC321D" w:rsidTr="00BD2127">
        <w:trPr>
          <w:jc w:val="right"/>
        </w:trPr>
        <w:tc>
          <w:tcPr>
            <w:tcW w:w="3787" w:type="dxa"/>
          </w:tcPr>
          <w:p w:rsidR="00BD2127" w:rsidRPr="00BA41E0" w:rsidRDefault="00BD2127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D66DF0" w:rsidRPr="00EC321D" w:rsidRDefault="00D66DF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7"/>
        <w:gridCol w:w="1434"/>
        <w:gridCol w:w="362"/>
        <w:gridCol w:w="2433"/>
        <w:gridCol w:w="1975"/>
      </w:tblGrid>
      <w:tr w:rsidR="00C209C6" w:rsidRPr="00172E4A" w:rsidTr="005D03BC">
        <w:trPr>
          <w:trHeight w:val="300"/>
        </w:trPr>
        <w:tc>
          <w:tcPr>
            <w:tcW w:w="5000" w:type="pct"/>
            <w:gridSpan w:val="5"/>
          </w:tcPr>
          <w:p w:rsidR="00C209C6" w:rsidRPr="00172E4A" w:rsidRDefault="00C209C6" w:rsidP="005D03BC">
            <w:pPr>
              <w:jc w:val="both"/>
            </w:pPr>
            <w:proofErr w:type="spellStart"/>
            <w:r w:rsidRPr="00172E4A"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C209C6" w:rsidRPr="00172E4A" w:rsidTr="00D66DF0">
        <w:tblPrEx>
          <w:tblLook w:val="01E0"/>
        </w:tblPrEx>
        <w:tc>
          <w:tcPr>
            <w:tcW w:w="2697" w:type="pct"/>
            <w:gridSpan w:val="3"/>
          </w:tcPr>
          <w:p w:rsidR="00C209C6" w:rsidRPr="00172E4A" w:rsidRDefault="00C209C6" w:rsidP="005D03BC"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580A91"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3" w:type="pct"/>
            <w:gridSpan w:val="2"/>
          </w:tcPr>
          <w:p w:rsidR="00FF6379" w:rsidRPr="00930E21" w:rsidRDefault="00FF6379" w:rsidP="00FF6379">
            <w:pPr>
              <w:rPr>
                <w:b/>
              </w:rPr>
            </w:pPr>
            <w:r w:rsidRPr="00930E21">
              <w:rPr>
                <w:b/>
              </w:rPr>
              <w:t>СОП №</w:t>
            </w:r>
            <w:r>
              <w:rPr>
                <w:b/>
                <w:lang w:val="uk-UA"/>
              </w:rPr>
              <w:t>2</w:t>
            </w:r>
            <w:r w:rsidRPr="00930E21">
              <w:rPr>
                <w:b/>
              </w:rPr>
              <w:t>.</w:t>
            </w:r>
            <w:r w:rsidRPr="00930E21">
              <w:rPr>
                <w:b/>
                <w:lang w:val="uk-UA"/>
              </w:rPr>
              <w:t>ВАІ.</w:t>
            </w:r>
          </w:p>
          <w:p w:rsidR="00C209C6" w:rsidRPr="003D3FF3" w:rsidRDefault="003D3FF3" w:rsidP="003D3FF3">
            <w:pPr>
              <w:ind w:left="-58"/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</w:t>
            </w:r>
            <w:proofErr w:type="spellEnd"/>
            <w:r w:rsidRPr="00172E4A">
              <w:rPr>
                <w:b/>
              </w:rPr>
              <w:t xml:space="preserve"> 1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C209C6" w:rsidRPr="00172E4A" w:rsidTr="00D66DF0">
        <w:tblPrEx>
          <w:tblLook w:val="01E0"/>
        </w:tblPrEx>
        <w:tc>
          <w:tcPr>
            <w:tcW w:w="2697" w:type="pct"/>
            <w:gridSpan w:val="3"/>
          </w:tcPr>
          <w:p w:rsidR="00C209C6" w:rsidRPr="00172E4A" w:rsidRDefault="00C209C6" w:rsidP="005D03BC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303" w:type="pct"/>
            <w:gridSpan w:val="2"/>
          </w:tcPr>
          <w:p w:rsidR="00C209C6" w:rsidRPr="009276D5" w:rsidRDefault="00C209C6" w:rsidP="005D03BC">
            <w:pPr>
              <w:rPr>
                <w:b/>
                <w:lang w:val="en-US"/>
              </w:rPr>
            </w:pPr>
            <w:r w:rsidRPr="00172E4A">
              <w:t>01</w:t>
            </w:r>
          </w:p>
        </w:tc>
      </w:tr>
      <w:tr w:rsidR="00C209C6" w:rsidRPr="00172E4A" w:rsidTr="00D66DF0">
        <w:tblPrEx>
          <w:tblLook w:val="01E0"/>
        </w:tblPrEx>
        <w:tc>
          <w:tcPr>
            <w:tcW w:w="2697" w:type="pct"/>
            <w:gridSpan w:val="3"/>
          </w:tcPr>
          <w:p w:rsidR="00C209C6" w:rsidRPr="00212D56" w:rsidRDefault="00C209C6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Затверджено</w:t>
            </w:r>
          </w:p>
        </w:tc>
        <w:tc>
          <w:tcPr>
            <w:tcW w:w="2303" w:type="pct"/>
            <w:gridSpan w:val="2"/>
          </w:tcPr>
          <w:p w:rsidR="00C209C6" w:rsidRPr="00EC321D" w:rsidRDefault="00EC321D" w:rsidP="00FF6379">
            <w:pPr>
              <w:rPr>
                <w:lang w:val="uk-UA"/>
              </w:rPr>
            </w:pPr>
            <w:r w:rsidRPr="00EC321D">
              <w:rPr>
                <w:lang w:val="uk-UA"/>
              </w:rPr>
              <w:t>19.07</w:t>
            </w:r>
            <w:r w:rsidR="00C209C6" w:rsidRPr="00EC321D">
              <w:rPr>
                <w:lang w:val="uk-UA"/>
              </w:rPr>
              <w:t>.202</w:t>
            </w:r>
            <w:r w:rsidR="00FF6379" w:rsidRPr="00EC321D">
              <w:rPr>
                <w:lang w:val="uk-UA"/>
              </w:rPr>
              <w:t>3</w:t>
            </w:r>
          </w:p>
        </w:tc>
      </w:tr>
      <w:tr w:rsidR="00D66DF0" w:rsidRPr="00172E4A" w:rsidTr="00D66DF0">
        <w:tblPrEx>
          <w:tblLook w:val="01E0"/>
        </w:tblPrEx>
        <w:tc>
          <w:tcPr>
            <w:tcW w:w="1759" w:type="pct"/>
          </w:tcPr>
          <w:p w:rsidR="00D66DF0" w:rsidRPr="004B0812" w:rsidRDefault="00D66DF0" w:rsidP="005D03BC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D66DF0">
              <w:t>:</w:t>
            </w:r>
          </w:p>
        </w:tc>
        <w:tc>
          <w:tcPr>
            <w:tcW w:w="2209" w:type="pct"/>
            <w:gridSpan w:val="3"/>
          </w:tcPr>
          <w:p w:rsidR="00D66DF0" w:rsidRPr="00ED2E90" w:rsidRDefault="00D66DF0" w:rsidP="005D03BC">
            <w:pPr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Г</w:t>
            </w:r>
            <w:proofErr w:type="spellStart"/>
            <w:r w:rsidRPr="0023262E">
              <w:rPr>
                <w:bCs/>
              </w:rPr>
              <w:t>оловний</w:t>
            </w:r>
            <w:proofErr w:type="spellEnd"/>
            <w:r w:rsidRPr="0023262E">
              <w:rPr>
                <w:bCs/>
              </w:rPr>
              <w:t xml:space="preserve"> фельдшер </w:t>
            </w: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</w:tc>
        <w:tc>
          <w:tcPr>
            <w:tcW w:w="1032" w:type="pct"/>
          </w:tcPr>
          <w:p w:rsidR="00D66DF0" w:rsidRPr="00172E4A" w:rsidRDefault="00D66DF0" w:rsidP="00D66DF0">
            <w:proofErr w:type="spellStart"/>
            <w:r w:rsidRPr="0023262E">
              <w:rPr>
                <w:bCs/>
              </w:rPr>
              <w:t>Базильчук</w:t>
            </w:r>
            <w:proofErr w:type="spellEnd"/>
            <w:r w:rsidRPr="0023262E">
              <w:rPr>
                <w:bCs/>
              </w:rPr>
              <w:t> О.В.</w:t>
            </w:r>
          </w:p>
        </w:tc>
      </w:tr>
      <w:tr w:rsidR="00D66DF0" w:rsidRPr="00172E4A" w:rsidTr="00D66DF0">
        <w:tblPrEx>
          <w:tblLook w:val="01E0"/>
        </w:tblPrEx>
        <w:tc>
          <w:tcPr>
            <w:tcW w:w="1759" w:type="pct"/>
          </w:tcPr>
          <w:p w:rsidR="00D66DF0" w:rsidRDefault="00D66DF0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9" w:type="pct"/>
            <w:gridSpan w:val="3"/>
          </w:tcPr>
          <w:p w:rsidR="00D66DF0" w:rsidRPr="009276D5" w:rsidRDefault="00D66DF0" w:rsidP="005D03BC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D66DF0" w:rsidRPr="00172E4A" w:rsidRDefault="00D66DF0" w:rsidP="00D66DF0">
            <w:proofErr w:type="spellStart"/>
            <w:r w:rsidRPr="0023262E">
              <w:rPr>
                <w:bCs/>
              </w:rPr>
              <w:t>Рускіх</w:t>
            </w:r>
            <w:proofErr w:type="spellEnd"/>
            <w:r w:rsidRPr="0023262E">
              <w:rPr>
                <w:bCs/>
              </w:rPr>
              <w:t> К.В.</w:t>
            </w:r>
          </w:p>
        </w:tc>
      </w:tr>
      <w:tr w:rsidR="00D66DF0" w:rsidRPr="00172E4A" w:rsidTr="00D66DF0">
        <w:tblPrEx>
          <w:tblLook w:val="01E0"/>
        </w:tblPrEx>
        <w:tc>
          <w:tcPr>
            <w:tcW w:w="1759" w:type="pct"/>
          </w:tcPr>
          <w:p w:rsidR="00D66DF0" w:rsidRDefault="00D66DF0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9" w:type="pct"/>
            <w:gridSpan w:val="3"/>
          </w:tcPr>
          <w:p w:rsidR="00D66DF0" w:rsidRPr="009276D5" w:rsidRDefault="00D66DF0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D66DF0" w:rsidRPr="00172E4A" w:rsidRDefault="00D66DF0" w:rsidP="00D66DF0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C209C6" w:rsidRPr="00172E4A" w:rsidTr="00D66DF0">
        <w:tblPrEx>
          <w:tblLook w:val="01E0"/>
        </w:tblPrEx>
        <w:tc>
          <w:tcPr>
            <w:tcW w:w="1759" w:type="pct"/>
          </w:tcPr>
          <w:p w:rsidR="00C209C6" w:rsidRPr="004B0812" w:rsidRDefault="00C209C6" w:rsidP="005D03BC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1" w:type="pct"/>
            <w:gridSpan w:val="4"/>
          </w:tcPr>
          <w:p w:rsidR="00C209C6" w:rsidRPr="00172E4A" w:rsidRDefault="00787337" w:rsidP="005D03BC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C209C6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C209C6">
              <w:rPr>
                <w:bCs/>
                <w:lang w:val="uk-UA"/>
              </w:rPr>
              <w:t>ЕМД</w:t>
            </w:r>
            <w:proofErr w:type="spellEnd"/>
          </w:p>
        </w:tc>
      </w:tr>
      <w:tr w:rsidR="00C209C6" w:rsidRPr="00172E4A" w:rsidTr="00D66DF0">
        <w:tblPrEx>
          <w:tblLook w:val="01E0"/>
        </w:tblPrEx>
        <w:tc>
          <w:tcPr>
            <w:tcW w:w="2508" w:type="pct"/>
            <w:gridSpan w:val="2"/>
          </w:tcPr>
          <w:p w:rsidR="00C209C6" w:rsidRPr="00172E4A" w:rsidRDefault="00C209C6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580A91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C209C6" w:rsidRPr="007D3037" w:rsidRDefault="00C209C6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C209C6" w:rsidRPr="00172E4A" w:rsidRDefault="00C209C6" w:rsidP="005D03BC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C209C6" w:rsidRPr="00172E4A" w:rsidRDefault="00C209C6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C209C6" w:rsidRPr="00172E4A" w:rsidRDefault="00C209C6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C209C6" w:rsidRPr="00172E4A" w:rsidRDefault="00C209C6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C209C6" w:rsidRPr="00172E4A" w:rsidRDefault="00C209C6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C209C6" w:rsidRPr="00172E4A" w:rsidRDefault="00C209C6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C209C6" w:rsidRPr="00172E4A" w:rsidRDefault="00C209C6" w:rsidP="005D03BC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2" w:type="pct"/>
            <w:gridSpan w:val="3"/>
          </w:tcPr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C209C6" w:rsidRPr="00172E4A" w:rsidRDefault="00C209C6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C209C6" w:rsidRPr="00172E4A" w:rsidRDefault="00C209C6" w:rsidP="005D03BC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C209C6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C209C6" w:rsidRPr="00172E4A" w:rsidRDefault="00C209C6" w:rsidP="005D03BC">
            <w:pPr>
              <w:jc w:val="center"/>
            </w:pPr>
            <w:proofErr w:type="spellStart"/>
            <w:r w:rsidRPr="0023262E">
              <w:rPr>
                <w:b/>
                <w:bCs/>
              </w:rPr>
              <w:t>Використання</w:t>
            </w:r>
            <w:proofErr w:type="spellEnd"/>
            <w:r w:rsidRPr="0023262E">
              <w:rPr>
                <w:b/>
                <w:bCs/>
              </w:rPr>
              <w:t xml:space="preserve"> </w:t>
            </w:r>
            <w:proofErr w:type="spellStart"/>
            <w:r w:rsidRPr="0023262E">
              <w:rPr>
                <w:b/>
                <w:bCs/>
              </w:rPr>
              <w:t>мішка</w:t>
            </w:r>
            <w:proofErr w:type="spellEnd"/>
            <w:r w:rsidRPr="0023262E">
              <w:rPr>
                <w:b/>
                <w:bCs/>
              </w:rPr>
              <w:t xml:space="preserve"> </w:t>
            </w:r>
            <w:proofErr w:type="spellStart"/>
            <w:r w:rsidRPr="0023262E">
              <w:rPr>
                <w:b/>
                <w:bCs/>
              </w:rPr>
              <w:t>Амбу</w:t>
            </w:r>
            <w:proofErr w:type="spellEnd"/>
            <w:r w:rsidRPr="0023262E">
              <w:rPr>
                <w:b/>
                <w:bCs/>
              </w:rPr>
              <w:t>.</w:t>
            </w:r>
          </w:p>
        </w:tc>
      </w:tr>
      <w:tr w:rsidR="00C209C6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C209C6" w:rsidRPr="00172E4A" w:rsidRDefault="00C209C6" w:rsidP="005D03BC">
            <w:pPr>
              <w:ind w:firstLine="709"/>
              <w:jc w:val="both"/>
            </w:pPr>
            <w:r w:rsidRPr="00172E4A">
              <w:rPr>
                <w:b/>
              </w:rPr>
              <w:t>Мета</w:t>
            </w:r>
            <w:proofErr w:type="gramStart"/>
            <w:r w:rsidRPr="00172E4A">
              <w:rPr>
                <w:b/>
              </w:rPr>
              <w:t>:</w:t>
            </w:r>
            <w:proofErr w:type="spellStart"/>
            <w:r>
              <w:rPr>
                <w:lang w:val="uk-UA"/>
              </w:rPr>
              <w:t>.</w:t>
            </w:r>
            <w:proofErr w:type="gramEnd"/>
            <w:r>
              <w:rPr>
                <w:lang w:val="uk-UA"/>
              </w:rPr>
              <w:t>вентиляція</w:t>
            </w:r>
            <w:proofErr w:type="spellEnd"/>
            <w:r>
              <w:rPr>
                <w:lang w:val="uk-UA"/>
              </w:rPr>
              <w:t xml:space="preserve"> легень пацієнта ручним способом.</w:t>
            </w:r>
          </w:p>
        </w:tc>
      </w:tr>
      <w:tr w:rsidR="00C209C6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C209C6" w:rsidRPr="00C209C6" w:rsidRDefault="00C209C6" w:rsidP="00580A91">
            <w:pPr>
              <w:tabs>
                <w:tab w:val="left" w:pos="993"/>
                <w:tab w:val="left" w:pos="1276"/>
              </w:tabs>
              <w:ind w:firstLine="568"/>
              <w:jc w:val="both"/>
              <w:rPr>
                <w:b/>
                <w:bCs/>
              </w:rPr>
            </w:pPr>
            <w:proofErr w:type="spellStart"/>
            <w:r w:rsidRPr="00C209C6">
              <w:rPr>
                <w:b/>
              </w:rPr>
              <w:t>Галузь</w:t>
            </w:r>
            <w:proofErr w:type="spellEnd"/>
            <w:r w:rsidRPr="00C209C6">
              <w:rPr>
                <w:b/>
              </w:rPr>
              <w:t xml:space="preserve"> </w:t>
            </w:r>
            <w:proofErr w:type="spellStart"/>
            <w:r w:rsidRPr="00C209C6">
              <w:rPr>
                <w:b/>
              </w:rPr>
              <w:t>застосування</w:t>
            </w:r>
            <w:proofErr w:type="spellEnd"/>
            <w:r w:rsidRPr="00C209C6">
              <w:rPr>
                <w:b/>
                <w:lang w:val="uk-UA"/>
              </w:rPr>
              <w:t xml:space="preserve">: </w:t>
            </w:r>
            <w:proofErr w:type="spellStart"/>
            <w:r w:rsidRPr="00C209C6">
              <w:t>мішок</w:t>
            </w:r>
            <w:proofErr w:type="spellEnd"/>
            <w:r w:rsidRPr="00C209C6">
              <w:t xml:space="preserve"> </w:t>
            </w:r>
            <w:proofErr w:type="spellStart"/>
            <w:r w:rsidRPr="00C209C6">
              <w:t>Амбу</w:t>
            </w:r>
            <w:proofErr w:type="spellEnd"/>
            <w:r w:rsidRPr="00C209C6">
              <w:t xml:space="preserve"> </w:t>
            </w:r>
            <w:proofErr w:type="spellStart"/>
            <w:r w:rsidRPr="00C209C6">
              <w:t>використовується</w:t>
            </w:r>
            <w:proofErr w:type="spellEnd"/>
            <w:r w:rsidRPr="00C209C6">
              <w:rPr>
                <w:bCs/>
              </w:rPr>
              <w:t xml:space="preserve"> для </w:t>
            </w:r>
            <w:proofErr w:type="spellStart"/>
            <w:r w:rsidRPr="00C209C6">
              <w:rPr>
                <w:bCs/>
              </w:rPr>
              <w:t>проведення</w:t>
            </w:r>
            <w:proofErr w:type="spellEnd"/>
            <w:r w:rsidRPr="00C209C6">
              <w:rPr>
                <w:bCs/>
              </w:rPr>
              <w:t xml:space="preserve"> </w:t>
            </w:r>
            <w:proofErr w:type="spellStart"/>
            <w:r w:rsidRPr="00C209C6">
              <w:rPr>
                <w:bCs/>
              </w:rPr>
              <w:t>екстреної</w:t>
            </w:r>
            <w:proofErr w:type="spellEnd"/>
            <w:r w:rsidRPr="00C209C6">
              <w:rPr>
                <w:bCs/>
              </w:rPr>
              <w:t xml:space="preserve"> </w:t>
            </w:r>
            <w:proofErr w:type="spellStart"/>
            <w:r w:rsidRPr="00C209C6">
              <w:rPr>
                <w:bCs/>
              </w:rPr>
              <w:t>штучної</w:t>
            </w:r>
            <w:proofErr w:type="spellEnd"/>
            <w:r w:rsidRPr="00C209C6">
              <w:rPr>
                <w:bCs/>
              </w:rPr>
              <w:t xml:space="preserve"> </w:t>
            </w:r>
            <w:proofErr w:type="spellStart"/>
            <w:r w:rsidRPr="00C209C6">
              <w:rPr>
                <w:bCs/>
              </w:rPr>
              <w:t>вентиляції</w:t>
            </w:r>
            <w:proofErr w:type="spellEnd"/>
            <w:r w:rsidRPr="00C209C6">
              <w:rPr>
                <w:bCs/>
              </w:rPr>
              <w:t xml:space="preserve"> </w:t>
            </w:r>
            <w:proofErr w:type="spellStart"/>
            <w:r w:rsidRPr="00C209C6">
              <w:rPr>
                <w:bCs/>
              </w:rPr>
              <w:t>легень</w:t>
            </w:r>
            <w:proofErr w:type="spellEnd"/>
            <w:r w:rsidRPr="00C209C6">
              <w:rPr>
                <w:bCs/>
              </w:rPr>
              <w:t xml:space="preserve"> </w:t>
            </w:r>
            <w:proofErr w:type="spellStart"/>
            <w:r w:rsidRPr="00C209C6">
              <w:rPr>
                <w:bCs/>
              </w:rPr>
              <w:t>пацієнта</w:t>
            </w:r>
            <w:proofErr w:type="spellEnd"/>
            <w:r w:rsidRPr="00C209C6">
              <w:rPr>
                <w:bCs/>
              </w:rPr>
              <w:t xml:space="preserve"> (</w:t>
            </w:r>
            <w:proofErr w:type="spellStart"/>
            <w:r w:rsidRPr="00C209C6">
              <w:rPr>
                <w:bCs/>
              </w:rPr>
              <w:t>дорослого</w:t>
            </w:r>
            <w:proofErr w:type="spellEnd"/>
            <w:r w:rsidRPr="00C209C6">
              <w:rPr>
                <w:bCs/>
              </w:rPr>
              <w:t xml:space="preserve">, </w:t>
            </w:r>
            <w:proofErr w:type="spellStart"/>
            <w:r w:rsidRPr="00C209C6">
              <w:rPr>
                <w:bCs/>
              </w:rPr>
              <w:t>дитини</w:t>
            </w:r>
            <w:proofErr w:type="spellEnd"/>
            <w:r w:rsidRPr="00C209C6">
              <w:rPr>
                <w:bCs/>
              </w:rPr>
              <w:t xml:space="preserve">, </w:t>
            </w:r>
            <w:proofErr w:type="gramStart"/>
            <w:r w:rsidRPr="00C209C6">
              <w:rPr>
                <w:bCs/>
              </w:rPr>
              <w:t>в</w:t>
            </w:r>
            <w:proofErr w:type="gramEnd"/>
            <w:r w:rsidRPr="00C209C6">
              <w:rPr>
                <w:bCs/>
              </w:rPr>
              <w:t xml:space="preserve"> тому </w:t>
            </w:r>
            <w:proofErr w:type="spellStart"/>
            <w:r w:rsidRPr="00C209C6">
              <w:rPr>
                <w:bCs/>
              </w:rPr>
              <w:t>числі</w:t>
            </w:r>
            <w:proofErr w:type="spellEnd"/>
            <w:r w:rsidRPr="00C209C6">
              <w:rPr>
                <w:bCs/>
              </w:rPr>
              <w:t xml:space="preserve"> </w:t>
            </w:r>
            <w:proofErr w:type="spellStart"/>
            <w:r w:rsidRPr="00C209C6">
              <w:rPr>
                <w:bCs/>
              </w:rPr>
              <w:t>новонародженого</w:t>
            </w:r>
            <w:proofErr w:type="spellEnd"/>
            <w:r w:rsidRPr="00C209C6">
              <w:rPr>
                <w:bCs/>
              </w:rPr>
              <w:t xml:space="preserve">) </w:t>
            </w:r>
            <w:proofErr w:type="spellStart"/>
            <w:r w:rsidRPr="00C209C6">
              <w:rPr>
                <w:bCs/>
              </w:rPr>
              <w:t>ручним</w:t>
            </w:r>
            <w:proofErr w:type="spellEnd"/>
            <w:r w:rsidRPr="00C209C6">
              <w:rPr>
                <w:bCs/>
              </w:rPr>
              <w:t xml:space="preserve"> способом. </w:t>
            </w:r>
          </w:p>
        </w:tc>
      </w:tr>
      <w:tr w:rsidR="00C209C6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C209C6" w:rsidRPr="00C209C6" w:rsidRDefault="00C209C6" w:rsidP="003D3FF3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Pr="00C209C6">
              <w:rPr>
                <w:lang w:val="uk-UA"/>
              </w:rPr>
              <w:t>безпосередньо на</w:t>
            </w:r>
            <w:r>
              <w:rPr>
                <w:b/>
                <w:lang w:val="uk-UA"/>
              </w:rPr>
              <w:t xml:space="preserve"> </w:t>
            </w:r>
            <w:r>
              <w:rPr>
                <w:lang w:val="uk-UA"/>
              </w:rPr>
              <w:t xml:space="preserve">місці виклику,. або якщо виникає необхідність 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rPr>
                <w:lang w:val="uk-UA"/>
              </w:rPr>
              <w:t xml:space="preserve">ід час транспортування пацієнта у зв’язку з </w:t>
            </w:r>
            <w:r w:rsidR="003D3FF3">
              <w:rPr>
                <w:lang w:val="uk-UA"/>
              </w:rPr>
              <w:t>погіршенням стану та виникненням потреби.</w:t>
            </w:r>
          </w:p>
        </w:tc>
      </w:tr>
      <w:tr w:rsidR="00C209C6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C209C6" w:rsidRPr="00172E4A" w:rsidRDefault="00C209C6" w:rsidP="005D03BC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D66DF0" w:rsidRPr="00EE6468" w:rsidRDefault="00D66DF0" w:rsidP="00D66DF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D66DF0" w:rsidRPr="00E56A66" w:rsidRDefault="00D66DF0" w:rsidP="00D66DF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209C6" w:rsidRPr="00172E4A" w:rsidRDefault="00D66DF0" w:rsidP="00D66DF0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C209C6" w:rsidRPr="00172E4A" w:rsidTr="00D66DF0">
        <w:tblPrEx>
          <w:tblLook w:val="01E0"/>
        </w:tblPrEx>
        <w:trPr>
          <w:trHeight w:val="285"/>
        </w:trPr>
        <w:tc>
          <w:tcPr>
            <w:tcW w:w="5000" w:type="pct"/>
            <w:gridSpan w:val="5"/>
          </w:tcPr>
          <w:p w:rsidR="00C209C6" w:rsidRDefault="00C209C6" w:rsidP="005D03BC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3D3FF3" w:rsidRPr="0023262E" w:rsidRDefault="003D3FF3" w:rsidP="003D3FF3">
            <w:pPr>
              <w:numPr>
                <w:ilvl w:val="0"/>
                <w:numId w:val="5"/>
              </w:numPr>
              <w:tabs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proofErr w:type="spellStart"/>
            <w:r w:rsidRPr="0023262E">
              <w:t>Набі</w:t>
            </w:r>
            <w:proofErr w:type="gramStart"/>
            <w:r w:rsidRPr="0023262E">
              <w:t>р</w:t>
            </w:r>
            <w:proofErr w:type="spellEnd"/>
            <w:proofErr w:type="gramEnd"/>
            <w:r w:rsidRPr="0023262E">
              <w:t xml:space="preserve"> стандартного спец. </w:t>
            </w:r>
            <w:proofErr w:type="spellStart"/>
            <w:r w:rsidRPr="0023262E">
              <w:t>одягу</w:t>
            </w:r>
            <w:proofErr w:type="spellEnd"/>
            <w:r w:rsidRPr="0023262E">
              <w:t xml:space="preserve"> – халат (костюм) </w:t>
            </w:r>
            <w:proofErr w:type="spellStart"/>
            <w:r w:rsidRPr="0023262E">
              <w:t>захисний</w:t>
            </w:r>
            <w:proofErr w:type="spellEnd"/>
            <w:r w:rsidRPr="0023262E">
              <w:t xml:space="preserve">, шапочка, маска, </w:t>
            </w:r>
            <w:proofErr w:type="spellStart"/>
            <w:r w:rsidRPr="0023262E">
              <w:t>окуляри</w:t>
            </w:r>
            <w:proofErr w:type="spellEnd"/>
            <w:r w:rsidRPr="0023262E">
              <w:t xml:space="preserve">, </w:t>
            </w:r>
            <w:proofErr w:type="spellStart"/>
            <w:r w:rsidRPr="0023262E">
              <w:t>рукавиці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одноразові</w:t>
            </w:r>
            <w:proofErr w:type="spellEnd"/>
            <w:r w:rsidRPr="0023262E">
              <w:t>.</w:t>
            </w:r>
          </w:p>
          <w:p w:rsidR="00C209C6" w:rsidRPr="00D66DF0" w:rsidRDefault="003D3FF3" w:rsidP="00D66DF0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proofErr w:type="spellStart"/>
            <w:r w:rsidRPr="0023262E">
              <w:t>Робочі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розчини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дезінфекційних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засобів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повного</w:t>
            </w:r>
            <w:proofErr w:type="spellEnd"/>
            <w:r w:rsidRPr="0023262E">
              <w:t xml:space="preserve"> спектру </w:t>
            </w:r>
            <w:proofErr w:type="spellStart"/>
            <w:r w:rsidRPr="0023262E">
              <w:t>знезаражувальної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дії</w:t>
            </w:r>
            <w:proofErr w:type="spellEnd"/>
            <w:r w:rsidRPr="0023262E">
              <w:t xml:space="preserve">, </w:t>
            </w:r>
            <w:proofErr w:type="spellStart"/>
            <w:r w:rsidRPr="0023262E">
              <w:t>призначені</w:t>
            </w:r>
            <w:proofErr w:type="spellEnd"/>
            <w:r w:rsidRPr="0023262E">
              <w:t xml:space="preserve"> для </w:t>
            </w:r>
            <w:proofErr w:type="spellStart"/>
            <w:r w:rsidRPr="0023262E">
              <w:t>дезінфекції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і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очищення</w:t>
            </w:r>
            <w:proofErr w:type="spellEnd"/>
            <w:r w:rsidRPr="0023262E">
              <w:t xml:space="preserve"> </w:t>
            </w:r>
            <w:proofErr w:type="spellStart"/>
            <w:proofErr w:type="gramStart"/>
            <w:r w:rsidRPr="0023262E">
              <w:t>вс</w:t>
            </w:r>
            <w:proofErr w:type="gramEnd"/>
            <w:r w:rsidRPr="0023262E">
              <w:t>іх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видів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поверхонь</w:t>
            </w:r>
            <w:proofErr w:type="spellEnd"/>
            <w:r w:rsidRPr="0023262E">
              <w:t xml:space="preserve">, </w:t>
            </w:r>
            <w:proofErr w:type="spellStart"/>
            <w:r w:rsidRPr="0023262E">
              <w:t>санітарно-технічного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обладнання</w:t>
            </w:r>
            <w:proofErr w:type="spellEnd"/>
            <w:r w:rsidRPr="0023262E">
              <w:t xml:space="preserve">, </w:t>
            </w:r>
            <w:proofErr w:type="spellStart"/>
            <w:r w:rsidRPr="0023262E">
              <w:t>інших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різних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об'єктів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і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виробів</w:t>
            </w:r>
            <w:proofErr w:type="spellEnd"/>
            <w:r w:rsidRPr="0023262E">
              <w:t xml:space="preserve">, </w:t>
            </w:r>
            <w:proofErr w:type="spellStart"/>
            <w:r w:rsidRPr="0023262E">
              <w:t>які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потрібно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знезаражувати</w:t>
            </w:r>
            <w:proofErr w:type="spellEnd"/>
            <w:r w:rsidRPr="0023262E">
              <w:t xml:space="preserve">, в т. ч. особливо </w:t>
            </w:r>
            <w:proofErr w:type="spellStart"/>
            <w:r w:rsidRPr="0023262E">
              <w:t>чутливих</w:t>
            </w:r>
            <w:proofErr w:type="spellEnd"/>
            <w:r w:rsidRPr="0023262E">
              <w:t xml:space="preserve"> до </w:t>
            </w:r>
            <w:proofErr w:type="spellStart"/>
            <w:r w:rsidRPr="0023262E">
              <w:t>хімічного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впливу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матеріалів</w:t>
            </w:r>
            <w:proofErr w:type="spellEnd"/>
            <w:r w:rsidRPr="0023262E">
              <w:t>.</w:t>
            </w:r>
          </w:p>
        </w:tc>
      </w:tr>
    </w:tbl>
    <w:p w:rsidR="00D66DF0" w:rsidRDefault="00D66DF0" w:rsidP="00300631">
      <w:pPr>
        <w:tabs>
          <w:tab w:val="left" w:pos="284"/>
        </w:tabs>
        <w:ind w:firstLine="284"/>
        <w:jc w:val="both"/>
        <w:sectPr w:rsidR="00D66DF0" w:rsidSect="004062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66DF0" w:rsidRPr="00172E4A" w:rsidTr="00D66DF0">
        <w:trPr>
          <w:trHeight w:val="261"/>
        </w:trPr>
        <w:tc>
          <w:tcPr>
            <w:tcW w:w="5000" w:type="pct"/>
            <w:gridSpan w:val="2"/>
          </w:tcPr>
          <w:p w:rsidR="00D66DF0" w:rsidRPr="00172E4A" w:rsidRDefault="00D66DF0" w:rsidP="00300631">
            <w:pPr>
              <w:tabs>
                <w:tab w:val="left" w:pos="284"/>
              </w:tabs>
              <w:ind w:firstLine="284"/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D66DF0" w:rsidRPr="00172E4A" w:rsidTr="00D66DF0">
        <w:trPr>
          <w:trHeight w:val="267"/>
        </w:trPr>
        <w:tc>
          <w:tcPr>
            <w:tcW w:w="2500" w:type="pct"/>
          </w:tcPr>
          <w:p w:rsidR="00D66DF0" w:rsidRPr="00172E4A" w:rsidRDefault="00D66DF0" w:rsidP="00300631">
            <w:pPr>
              <w:tabs>
                <w:tab w:val="left" w:pos="993"/>
              </w:tabs>
              <w:ind w:firstLine="284"/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FF6379" w:rsidRPr="00930E21" w:rsidRDefault="00FF6379" w:rsidP="00FF6379">
            <w:pPr>
              <w:rPr>
                <w:b/>
              </w:rPr>
            </w:pPr>
            <w:r w:rsidRPr="00930E21">
              <w:rPr>
                <w:b/>
              </w:rPr>
              <w:t>СОП №</w:t>
            </w:r>
            <w:r>
              <w:rPr>
                <w:b/>
                <w:lang w:val="uk-UA"/>
              </w:rPr>
              <w:t>2</w:t>
            </w:r>
            <w:r w:rsidRPr="00930E21">
              <w:rPr>
                <w:b/>
              </w:rPr>
              <w:t>.</w:t>
            </w:r>
            <w:r w:rsidRPr="00930E21">
              <w:rPr>
                <w:b/>
                <w:lang w:val="uk-UA"/>
              </w:rPr>
              <w:t>ВАІ.</w:t>
            </w:r>
          </w:p>
          <w:p w:rsidR="00D66DF0" w:rsidRPr="00172E4A" w:rsidRDefault="00D66DF0" w:rsidP="00300631">
            <w:pPr>
              <w:tabs>
                <w:tab w:val="left" w:pos="993"/>
              </w:tabs>
              <w:ind w:firstLine="34"/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Pr="00787337">
              <w:rPr>
                <w:b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D66DF0" w:rsidRPr="00172E4A" w:rsidTr="00D66DF0">
        <w:trPr>
          <w:trHeight w:val="249"/>
        </w:trPr>
        <w:tc>
          <w:tcPr>
            <w:tcW w:w="2500" w:type="pct"/>
          </w:tcPr>
          <w:p w:rsidR="00D66DF0" w:rsidRPr="00172E4A" w:rsidRDefault="00D66DF0" w:rsidP="00300631">
            <w:pPr>
              <w:tabs>
                <w:tab w:val="left" w:pos="993"/>
              </w:tabs>
              <w:ind w:firstLine="284"/>
              <w:jc w:val="both"/>
              <w:rPr>
                <w:b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D66DF0" w:rsidRPr="003D3FF3" w:rsidRDefault="00D66DF0" w:rsidP="00300631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r w:rsidRPr="003D3FF3">
              <w:rPr>
                <w:lang w:val="uk-UA"/>
              </w:rPr>
              <w:t>01</w:t>
            </w:r>
          </w:p>
        </w:tc>
      </w:tr>
      <w:tr w:rsidR="00D66DF0" w:rsidRPr="00172E4A" w:rsidTr="00D66DF0">
        <w:trPr>
          <w:trHeight w:val="255"/>
        </w:trPr>
        <w:tc>
          <w:tcPr>
            <w:tcW w:w="5000" w:type="pct"/>
            <w:gridSpan w:val="2"/>
          </w:tcPr>
          <w:p w:rsidR="00D66DF0" w:rsidRPr="00172E4A" w:rsidRDefault="00D66DF0" w:rsidP="00300631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proofErr w:type="spellStart"/>
            <w:r w:rsidRPr="0023262E">
              <w:rPr>
                <w:b/>
                <w:bCs/>
              </w:rPr>
              <w:t>Використання</w:t>
            </w:r>
            <w:proofErr w:type="spellEnd"/>
            <w:r w:rsidRPr="0023262E">
              <w:rPr>
                <w:b/>
                <w:bCs/>
              </w:rPr>
              <w:t xml:space="preserve"> </w:t>
            </w:r>
            <w:proofErr w:type="spellStart"/>
            <w:r w:rsidRPr="0023262E">
              <w:rPr>
                <w:b/>
                <w:bCs/>
              </w:rPr>
              <w:t>мішка</w:t>
            </w:r>
            <w:proofErr w:type="spellEnd"/>
            <w:r w:rsidRPr="0023262E">
              <w:rPr>
                <w:b/>
                <w:bCs/>
              </w:rPr>
              <w:t xml:space="preserve"> </w:t>
            </w:r>
            <w:proofErr w:type="spellStart"/>
            <w:r w:rsidRPr="0023262E">
              <w:rPr>
                <w:b/>
                <w:bCs/>
              </w:rPr>
              <w:t>Амбу</w:t>
            </w:r>
            <w:proofErr w:type="spellEnd"/>
            <w:r w:rsidRPr="0023262E">
              <w:rPr>
                <w:b/>
                <w:bCs/>
              </w:rPr>
              <w:t>.</w:t>
            </w:r>
          </w:p>
        </w:tc>
      </w:tr>
      <w:tr w:rsidR="00D66DF0" w:rsidRPr="00172E4A" w:rsidTr="005D03BC">
        <w:trPr>
          <w:trHeight w:val="1950"/>
        </w:trPr>
        <w:tc>
          <w:tcPr>
            <w:tcW w:w="5000" w:type="pct"/>
            <w:gridSpan w:val="2"/>
          </w:tcPr>
          <w:p w:rsidR="00D66DF0" w:rsidRPr="0023262E" w:rsidRDefault="00D66DF0" w:rsidP="003D3FF3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proofErr w:type="spellStart"/>
            <w:r w:rsidRPr="0023262E">
              <w:t>Мішок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Амбу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повної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комплектації</w:t>
            </w:r>
            <w:proofErr w:type="spellEnd"/>
            <w:r w:rsidRPr="0023262E">
              <w:t xml:space="preserve">. </w:t>
            </w:r>
          </w:p>
          <w:p w:rsidR="00D66DF0" w:rsidRPr="0023262E" w:rsidRDefault="00D66DF0" w:rsidP="003D3FF3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proofErr w:type="spellStart"/>
            <w:r w:rsidRPr="0023262E">
              <w:t>Відсмоктувач</w:t>
            </w:r>
            <w:proofErr w:type="spellEnd"/>
            <w:r w:rsidRPr="0023262E">
              <w:t>.</w:t>
            </w:r>
          </w:p>
          <w:p w:rsidR="00D66DF0" w:rsidRPr="0023262E" w:rsidRDefault="00D66DF0" w:rsidP="003D3FF3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r w:rsidRPr="0023262E">
              <w:t>Стетоскоп.</w:t>
            </w:r>
          </w:p>
          <w:p w:rsidR="00D66DF0" w:rsidRPr="0023262E" w:rsidRDefault="00D66DF0" w:rsidP="003D3FF3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proofErr w:type="spellStart"/>
            <w:r w:rsidRPr="0023262E">
              <w:t>Кисень</w:t>
            </w:r>
            <w:proofErr w:type="spellEnd"/>
            <w:r w:rsidRPr="0023262E">
              <w:t>.</w:t>
            </w:r>
          </w:p>
          <w:p w:rsidR="00D66DF0" w:rsidRPr="0023262E" w:rsidRDefault="00D66DF0" w:rsidP="003D3FF3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proofErr w:type="spellStart"/>
            <w:r w:rsidRPr="0023262E">
              <w:t>Ганчірки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або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серветки</w:t>
            </w:r>
            <w:proofErr w:type="spellEnd"/>
            <w:r w:rsidRPr="0023262E">
              <w:t>.</w:t>
            </w:r>
          </w:p>
          <w:p w:rsidR="00D66DF0" w:rsidRPr="0023262E" w:rsidRDefault="00D66DF0" w:rsidP="003D3FF3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r w:rsidRPr="0023262E">
              <w:t xml:space="preserve">Контейнер для </w:t>
            </w:r>
            <w:proofErr w:type="spellStart"/>
            <w:r w:rsidRPr="0023262E">
              <w:t>замочування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використаних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медичних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виробі</w:t>
            </w:r>
            <w:proofErr w:type="gramStart"/>
            <w:r w:rsidRPr="0023262E">
              <w:t>в</w:t>
            </w:r>
            <w:proofErr w:type="spellEnd"/>
            <w:proofErr w:type="gramEnd"/>
            <w:r w:rsidRPr="0023262E">
              <w:t>.</w:t>
            </w:r>
          </w:p>
          <w:p w:rsidR="00D66DF0" w:rsidRPr="00D66DF0" w:rsidRDefault="00D66DF0" w:rsidP="005D03BC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contextualSpacing/>
              <w:jc w:val="both"/>
            </w:pPr>
            <w:proofErr w:type="spellStart"/>
            <w:r w:rsidRPr="0023262E">
              <w:t>Одноразові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пакети</w:t>
            </w:r>
            <w:proofErr w:type="spellEnd"/>
            <w:r w:rsidRPr="0023262E">
              <w:t>/</w:t>
            </w:r>
            <w:proofErr w:type="spellStart"/>
            <w:r w:rsidRPr="0023262E">
              <w:t>міщки</w:t>
            </w:r>
            <w:proofErr w:type="spellEnd"/>
            <w:r w:rsidRPr="0023262E">
              <w:t xml:space="preserve"> </w:t>
            </w:r>
            <w:proofErr w:type="spellStart"/>
            <w:proofErr w:type="gramStart"/>
            <w:r w:rsidRPr="0023262E">
              <w:t>п</w:t>
            </w:r>
            <w:proofErr w:type="gramEnd"/>
            <w:r w:rsidRPr="0023262E">
              <w:t>ідвищеної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щільності</w:t>
            </w:r>
            <w:proofErr w:type="spellEnd"/>
            <w:r w:rsidRPr="0023262E">
              <w:t xml:space="preserve"> для </w:t>
            </w:r>
            <w:proofErr w:type="spellStart"/>
            <w:r w:rsidRPr="0023262E">
              <w:t>біологічної</w:t>
            </w:r>
            <w:proofErr w:type="spellEnd"/>
            <w:r w:rsidRPr="0023262E">
              <w:t xml:space="preserve"> </w:t>
            </w:r>
            <w:proofErr w:type="spellStart"/>
            <w:r w:rsidRPr="0023262E">
              <w:t>небезпеки</w:t>
            </w:r>
            <w:proofErr w:type="spellEnd"/>
            <w:r w:rsidRPr="0023262E">
              <w:t>.</w:t>
            </w:r>
          </w:p>
        </w:tc>
      </w:tr>
      <w:tr w:rsidR="00D66DF0" w:rsidRPr="00ED4B34" w:rsidTr="005D03BC">
        <w:tc>
          <w:tcPr>
            <w:tcW w:w="5000" w:type="pct"/>
            <w:gridSpan w:val="2"/>
          </w:tcPr>
          <w:p w:rsidR="00D66DF0" w:rsidRPr="00172E4A" w:rsidRDefault="00D66DF0" w:rsidP="003D3FF3">
            <w:pPr>
              <w:tabs>
                <w:tab w:val="left" w:pos="993"/>
              </w:tabs>
              <w:ind w:firstLine="284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D66DF0" w:rsidRPr="00ED4B34" w:rsidRDefault="00D66DF0" w:rsidP="003D3FF3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Одягніть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спецодяг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DF0" w:rsidRPr="00ED4B34" w:rsidRDefault="00D66DF0" w:rsidP="00580A91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Станьте в голові пацієнта і, при необхідності, виконуючи потрійний чи подвійний прийом </w:t>
            </w:r>
            <w:proofErr w:type="spellStart"/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Сафара</w:t>
            </w:r>
            <w:proofErr w:type="spellEnd"/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введіть повітровід.</w:t>
            </w:r>
          </w:p>
          <w:p w:rsidR="00D66DF0" w:rsidRPr="00ED4B34" w:rsidRDefault="00D66DF0" w:rsidP="00580A91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Виберіть маску відповідного розміру та розмістіть її на обличчі пацієнта відповідно Інструкції, приєднавши її </w:t>
            </w:r>
            <w:proofErr w:type="spellStart"/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конектор</w:t>
            </w:r>
            <w:proofErr w:type="spellEnd"/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дихального мішку.</w:t>
            </w:r>
          </w:p>
          <w:p w:rsidR="00D66DF0" w:rsidRPr="00ED4B34" w:rsidRDefault="00D66DF0" w:rsidP="00580A91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Виконуйте повільні стиснення мішка протягом 1 секунди і, побачивши, що грудна клітка пацієнта піднялася, відпустіть мішок. Виконуйте один вдих кожні 6 секунд.</w:t>
            </w:r>
          </w:p>
          <w:p w:rsidR="00D66DF0" w:rsidRPr="00ED4B34" w:rsidRDefault="00D66DF0" w:rsidP="00580A91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Спостерігайте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дихальними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рухами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показником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правильної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вентиляції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легень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DF0" w:rsidRPr="00ED4B34" w:rsidRDefault="00D66DF0" w:rsidP="00580A91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оксигенації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приєднайте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кисневу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трубку </w:t>
            </w:r>
            <w:proofErr w:type="gram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регулятору</w:t>
            </w:r>
            <w:proofErr w:type="gram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подачі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кисню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та маски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мішка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наповнення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міш</w:t>
            </w:r>
            <w:bookmarkStart w:id="0" w:name="_GoBack"/>
            <w:bookmarkEnd w:id="0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киснем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почніть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постачання</w:t>
            </w:r>
            <w:proofErr w:type="spellEnd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sz w:val="24"/>
                <w:szCs w:val="24"/>
              </w:rPr>
              <w:t>кисню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66DF0" w:rsidRPr="00ED4B34" w:rsidRDefault="00D66DF0" w:rsidP="00580A91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використання медичні вироби обробіть дезінфікуючим засобом та помістіть в одноразові пакети</w:t>
            </w:r>
            <w:r w:rsidRPr="00ED4B3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підвищеної щільності для біологічної небезпеки</w:t>
            </w:r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66DF0" w:rsidRPr="00ED4B34" w:rsidRDefault="00D66DF0" w:rsidP="00580A91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D4B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Зняті засоби індивідуального захисту, використані та висушені серветки зберіть в одноразові мішки підвищеної щільності для біологічної небезпеки.</w:t>
            </w:r>
            <w:r w:rsidRPr="00ED4B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D66DF0" w:rsidRPr="00ED4B34" w:rsidRDefault="00D66DF0" w:rsidP="00ED4B34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32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Проведіть</w:t>
            </w:r>
            <w:proofErr w:type="spellEnd"/>
            <w:r w:rsidRPr="00232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гігієнічну</w:t>
            </w:r>
            <w:proofErr w:type="spellEnd"/>
            <w:r w:rsidRPr="00232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32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обробку</w:t>
            </w:r>
            <w:proofErr w:type="spellEnd"/>
            <w:r w:rsidRPr="00232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рук.</w:t>
            </w:r>
          </w:p>
        </w:tc>
      </w:tr>
      <w:tr w:rsidR="00D66DF0" w:rsidRPr="00172E4A" w:rsidTr="005D03BC">
        <w:tc>
          <w:tcPr>
            <w:tcW w:w="5000" w:type="pct"/>
            <w:gridSpan w:val="2"/>
          </w:tcPr>
          <w:p w:rsidR="00D66DF0" w:rsidRPr="00630733" w:rsidRDefault="00D66DF0" w:rsidP="0092024D">
            <w:pPr>
              <w:ind w:firstLine="284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D66DF0" w:rsidRPr="00172E4A" w:rsidRDefault="00D66DF0" w:rsidP="005D03BC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D66DF0" w:rsidRPr="00810B79" w:rsidTr="005D03BC">
        <w:tc>
          <w:tcPr>
            <w:tcW w:w="5000" w:type="pct"/>
            <w:gridSpan w:val="2"/>
          </w:tcPr>
          <w:p w:rsidR="00D66DF0" w:rsidRPr="00172E4A" w:rsidRDefault="00D66DF0" w:rsidP="0092024D">
            <w:pPr>
              <w:ind w:firstLine="284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D66DF0" w:rsidRPr="0092024D" w:rsidRDefault="00D66DF0" w:rsidP="0092024D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Наказ МОЗУ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03.08.2020 №1777 «Про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Заходів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Засобів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щодо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попередження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інфекцій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проведенні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догляду за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пацієнтами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Інструкція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дихального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апарату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Мішок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Амбу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регламенти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дезінфікуючих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засобів</w:t>
            </w:r>
            <w:proofErr w:type="spellEnd"/>
            <w:r w:rsidRPr="003D3F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4062F6" w:rsidRPr="00580A91" w:rsidRDefault="004062F6">
      <w:pPr>
        <w:rPr>
          <w:lang w:val="uk-UA"/>
        </w:rPr>
      </w:pPr>
    </w:p>
    <w:sectPr w:rsidR="004062F6" w:rsidRPr="00580A91" w:rsidSect="00406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618D4"/>
    <w:multiLevelType w:val="multilevel"/>
    <w:tmpl w:val="0F5CA19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104C27"/>
    <w:multiLevelType w:val="hybridMultilevel"/>
    <w:tmpl w:val="0C4AB146"/>
    <w:lvl w:ilvl="0" w:tplc="6030688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uk-U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9C6"/>
    <w:rsid w:val="001F238E"/>
    <w:rsid w:val="003D3FF3"/>
    <w:rsid w:val="004062F6"/>
    <w:rsid w:val="00580A91"/>
    <w:rsid w:val="006B2D9D"/>
    <w:rsid w:val="007519C9"/>
    <w:rsid w:val="00787337"/>
    <w:rsid w:val="008B134C"/>
    <w:rsid w:val="00911524"/>
    <w:rsid w:val="0092024D"/>
    <w:rsid w:val="00BC4C30"/>
    <w:rsid w:val="00BD2127"/>
    <w:rsid w:val="00C209C6"/>
    <w:rsid w:val="00CA6A3F"/>
    <w:rsid w:val="00CF5AD1"/>
    <w:rsid w:val="00D66DF0"/>
    <w:rsid w:val="00E86694"/>
    <w:rsid w:val="00EA438D"/>
    <w:rsid w:val="00EC321D"/>
    <w:rsid w:val="00ED2E90"/>
    <w:rsid w:val="00ED4B34"/>
    <w:rsid w:val="00F201BD"/>
    <w:rsid w:val="00FB26C7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9C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D66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2022-12-28T10:27:00Z</dcterms:created>
  <dcterms:modified xsi:type="dcterms:W3CDTF">2023-07-20T05:13:00Z</dcterms:modified>
</cp:coreProperties>
</file>